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74" w:rsidRDefault="00B04C74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Default="00CF37A6"/>
    <w:p w:rsidR="00CF37A6" w:rsidRPr="00CF37A6" w:rsidRDefault="00CF37A6" w:rsidP="00CF37A6">
      <w:pPr>
        <w:widowControl w:val="0"/>
        <w:suppressAutoHyphens/>
        <w:spacing w:after="0"/>
        <w:ind w:left="-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7A6">
        <w:rPr>
          <w:rFonts w:ascii="Times New Roman" w:eastAsia="Times New Roman" w:hAnsi="Times New Roman" w:cs="Times New Roman"/>
          <w:b/>
          <w:lang w:eastAsia="ru-RU"/>
        </w:rPr>
        <w:lastRenderedPageBreak/>
        <w:t>МИНИСТЕРСТВО СЕЛЬСКОГО ХОЗЯЙСТВА РФ</w:t>
      </w:r>
    </w:p>
    <w:p w:rsidR="00CF37A6" w:rsidRPr="00CF37A6" w:rsidRDefault="00CF37A6" w:rsidP="00CF37A6">
      <w:pPr>
        <w:widowControl w:val="0"/>
        <w:suppressAutoHyphens/>
        <w:spacing w:after="0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7A6">
        <w:rPr>
          <w:rFonts w:ascii="Times New Roman" w:eastAsia="Times New Roman" w:hAnsi="Times New Roman" w:cs="Times New Roman"/>
          <w:b/>
          <w:lang w:eastAsia="ru-RU"/>
        </w:rPr>
        <w:t>ФГБОУ ВО</w:t>
      </w:r>
    </w:p>
    <w:p w:rsidR="00CF37A6" w:rsidRPr="00CF37A6" w:rsidRDefault="00CF37A6" w:rsidP="00CF37A6">
      <w:pPr>
        <w:widowControl w:val="0"/>
        <w:suppressAutoHyphens/>
        <w:spacing w:after="0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7A6">
        <w:rPr>
          <w:rFonts w:ascii="Times New Roman" w:eastAsia="Times New Roman" w:hAnsi="Times New Roman" w:cs="Times New Roman"/>
          <w:b/>
          <w:lang w:eastAsia="ru-RU"/>
        </w:rPr>
        <w:t>ДАГЕСТАНСКИЙ ГОСУДАРСТВЕННЫЙ АГРАРНЫЙ УНИВЕРСИТЕТ ИМЕНИ</w:t>
      </w:r>
    </w:p>
    <w:p w:rsidR="00CF37A6" w:rsidRPr="00CF37A6" w:rsidRDefault="00CF37A6" w:rsidP="00CF37A6">
      <w:pPr>
        <w:widowControl w:val="0"/>
        <w:suppressAutoHyphens/>
        <w:spacing w:after="0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7A6">
        <w:rPr>
          <w:rFonts w:ascii="Times New Roman" w:eastAsia="Times New Roman" w:hAnsi="Times New Roman" w:cs="Times New Roman"/>
          <w:b/>
          <w:lang w:eastAsia="ru-RU"/>
        </w:rPr>
        <w:t>М.М. ДЖАМБУЛАТОВА</w:t>
      </w:r>
    </w:p>
    <w:p w:rsidR="00CF37A6" w:rsidRPr="003F4141" w:rsidRDefault="00CF37A6" w:rsidP="00CF37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ru-RU"/>
        </w:rPr>
      </w:pPr>
    </w:p>
    <w:p w:rsidR="00CF37A6" w:rsidRPr="00CF37A6" w:rsidRDefault="00CF37A6" w:rsidP="00CF37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A6">
        <w:rPr>
          <w:rFonts w:ascii="Times New Roman" w:eastAsia="Times New Roman" w:hAnsi="Times New Roman" w:cs="Times New Roman"/>
          <w:lang w:eastAsia="ru-RU"/>
        </w:rPr>
        <w:t xml:space="preserve">ЭКОНОМИЧЕСКИЙ ФАКУЛЬТЕТ </w:t>
      </w:r>
    </w:p>
    <w:p w:rsidR="00CF37A6" w:rsidRPr="003F4141" w:rsidRDefault="00CF37A6" w:rsidP="00CF37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</w:p>
    <w:p w:rsidR="00CF37A6" w:rsidRPr="003F4141" w:rsidRDefault="00CF37A6" w:rsidP="00CF37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CF37A6" w:rsidRPr="003F4141" w:rsidRDefault="00CF37A6" w:rsidP="00CF37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3F41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2A3A17" wp14:editId="02033FED">
            <wp:extent cx="1769745" cy="1543050"/>
            <wp:effectExtent l="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92" cy="1545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002" w:rsidRDefault="00D61002" w:rsidP="00CF37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7A6" w:rsidRPr="00D61002" w:rsidRDefault="00D61002" w:rsidP="00CF37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610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D61002" w:rsidRDefault="00D61002" w:rsidP="00CF37A6">
      <w:pPr>
        <w:widowControl w:val="0"/>
        <w:suppressAutoHyphens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37A6" w:rsidRPr="00CB53DA" w:rsidRDefault="00D61002" w:rsidP="00CF37A6">
      <w:pPr>
        <w:widowControl w:val="0"/>
        <w:suppressAutoHyphens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МЕЖДУНАРОДНОЙ</w:t>
      </w:r>
    </w:p>
    <w:p w:rsidR="00CF37A6" w:rsidRDefault="00CF37A6" w:rsidP="00CF37A6">
      <w:pPr>
        <w:widowControl w:val="0"/>
        <w:suppressAutoHyphens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3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НАУЧНО – ПРАКТИЧЕСК</w:t>
      </w:r>
      <w:r w:rsidR="00D610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ОЙ</w:t>
      </w:r>
      <w:r w:rsidRPr="00CB53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КОНФЕРЕНЦИ</w:t>
      </w:r>
      <w:r w:rsidR="00D610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CB53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61002" w:rsidRPr="00DD640C" w:rsidRDefault="00D61002" w:rsidP="00CF37A6">
      <w:pPr>
        <w:widowControl w:val="0"/>
        <w:suppressAutoHyphens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</w:p>
    <w:p w:rsidR="00D61002" w:rsidRPr="00D61002" w:rsidRDefault="00D61002" w:rsidP="00D610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002">
        <w:rPr>
          <w:rFonts w:ascii="Times New Roman" w:eastAsia="Calibri" w:hAnsi="Times New Roman" w:cs="Times New Roman"/>
          <w:b/>
          <w:sz w:val="28"/>
          <w:szCs w:val="28"/>
        </w:rPr>
        <w:t xml:space="preserve">«СОВРЕМЕННАЯ ЭКОНОМИКА: АКТУАЛЬНЫЕ ПРОБЛЕМЫ УЧЕТА, АНАЛИЗА И УПРАВЛЕНИЯ </w:t>
      </w:r>
      <w:r w:rsidRPr="00D61002">
        <w:rPr>
          <w:rFonts w:ascii="Times New Roman" w:eastAsia="Calibri" w:hAnsi="Times New Roman" w:cs="Times New Roman"/>
          <w:b/>
          <w:caps/>
          <w:sz w:val="28"/>
          <w:szCs w:val="28"/>
        </w:rPr>
        <w:t>передовыми</w:t>
      </w:r>
      <w:r w:rsidRPr="00D61002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ТЕХНОЛОГИЯМИ И СОЦИАЛЬНО-ЭКОНОМИЧЕСКИМИ СИСТЕМАМИ»</w:t>
      </w:r>
    </w:p>
    <w:p w:rsidR="00CF37A6" w:rsidRDefault="00CF37A6" w:rsidP="00CF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F37A6" w:rsidRPr="003F4141" w:rsidRDefault="00CB439A" w:rsidP="00CF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17</w:t>
      </w:r>
      <w:r w:rsidR="00CF37A6" w:rsidRPr="003F41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декабря 201</w:t>
      </w:r>
      <w:r w:rsidR="00CF37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9</w:t>
      </w:r>
      <w:r w:rsidR="00CF37A6" w:rsidRPr="003F41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</w:t>
      </w:r>
    </w:p>
    <w:p w:rsidR="00CF37A6" w:rsidRPr="003F4141" w:rsidRDefault="00CF37A6" w:rsidP="00CF37A6">
      <w:pPr>
        <w:widowControl w:val="0"/>
        <w:suppressAutoHyphens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37A6" w:rsidRPr="00CF37A6" w:rsidRDefault="00CF37A6" w:rsidP="00CF37A6">
      <w:pPr>
        <w:jc w:val="center"/>
        <w:rPr>
          <w:rFonts w:ascii="Times New Roman" w:hAnsi="Times New Roman" w:cs="Times New Roman"/>
          <w:b/>
          <w:vanish/>
          <w:sz w:val="24"/>
          <w:specVanish/>
        </w:rPr>
      </w:pPr>
      <w:r w:rsidRPr="003F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Махачкала</w:t>
      </w: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CF37A6" w:rsidRDefault="00CF37A6" w:rsidP="00D61002">
      <w:pPr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Pr="003F4141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ОРГАНИЗАЦИОННЫЙ КОМИТЕТ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CF37A6" w:rsidRPr="005A1331" w:rsidRDefault="00CF37A6" w:rsidP="00CF37A6">
      <w:pPr>
        <w:tabs>
          <w:tab w:val="right" w:pos="4852"/>
        </w:tabs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  <w:b/>
        </w:rPr>
        <w:t>Джамбулатов З.М.</w:t>
      </w:r>
      <w:r w:rsidRPr="00D61002">
        <w:rPr>
          <w:rFonts w:ascii="Times New Roman" w:eastAsia="Calibri" w:hAnsi="Times New Roman" w:cs="Times New Roman"/>
        </w:rPr>
        <w:t xml:space="preserve"> – ректор Дагестанского ГАУ, д.в.н., </w:t>
      </w:r>
    </w:p>
    <w:p w:rsidR="00D61002" w:rsidRPr="00D61002" w:rsidRDefault="00D61002" w:rsidP="00D61002">
      <w:pPr>
        <w:spacing w:after="0" w:line="288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</w:rPr>
        <w:t xml:space="preserve">профессор – </w:t>
      </w:r>
      <w:r w:rsidRPr="00D61002">
        <w:rPr>
          <w:rFonts w:ascii="Times New Roman" w:eastAsia="Calibri" w:hAnsi="Times New Roman" w:cs="Times New Roman"/>
          <w:b/>
          <w:u w:val="single"/>
        </w:rPr>
        <w:t>председатель.</w:t>
      </w:r>
      <w:r w:rsidRPr="00D61002">
        <w:rPr>
          <w:rFonts w:ascii="Times New Roman" w:eastAsia="Calibri" w:hAnsi="Times New Roman" w:cs="Times New Roman"/>
        </w:rPr>
        <w:t xml:space="preserve"> 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D61002">
        <w:rPr>
          <w:rFonts w:ascii="Times New Roman" w:eastAsia="Calibri" w:hAnsi="Times New Roman" w:cs="Times New Roman"/>
          <w:b/>
        </w:rPr>
        <w:t>Мукаилов</w:t>
      </w:r>
      <w:proofErr w:type="spellEnd"/>
      <w:r w:rsidRPr="00D61002">
        <w:rPr>
          <w:rFonts w:ascii="Times New Roman" w:eastAsia="Calibri" w:hAnsi="Times New Roman" w:cs="Times New Roman"/>
          <w:b/>
        </w:rPr>
        <w:t xml:space="preserve"> М.Д.</w:t>
      </w:r>
      <w:r w:rsidRPr="00D61002">
        <w:rPr>
          <w:rFonts w:ascii="Times New Roman" w:eastAsia="Calibri" w:hAnsi="Times New Roman" w:cs="Times New Roman"/>
        </w:rPr>
        <w:t xml:space="preserve"> – первый проректор Дагестанского ГАУ, д.с.-х.н., </w:t>
      </w:r>
    </w:p>
    <w:p w:rsidR="00D61002" w:rsidRPr="00D61002" w:rsidRDefault="00D61002" w:rsidP="00D61002">
      <w:pPr>
        <w:spacing w:after="0" w:line="288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D61002">
        <w:rPr>
          <w:rFonts w:ascii="Times New Roman" w:eastAsia="Calibri" w:hAnsi="Times New Roman" w:cs="Times New Roman"/>
        </w:rPr>
        <w:t xml:space="preserve">профессор – </w:t>
      </w:r>
      <w:proofErr w:type="spellStart"/>
      <w:r w:rsidRPr="00D61002">
        <w:rPr>
          <w:rFonts w:ascii="Times New Roman" w:eastAsia="Calibri" w:hAnsi="Times New Roman" w:cs="Times New Roman"/>
          <w:b/>
          <w:u w:val="single"/>
        </w:rPr>
        <w:t>зам</w:t>
      </w:r>
      <w:proofErr w:type="gramStart"/>
      <w:r w:rsidRPr="00D61002">
        <w:rPr>
          <w:rFonts w:ascii="Times New Roman" w:eastAsia="Calibri" w:hAnsi="Times New Roman" w:cs="Times New Roman"/>
          <w:b/>
          <w:u w:val="single"/>
        </w:rPr>
        <w:t>.п</w:t>
      </w:r>
      <w:proofErr w:type="gramEnd"/>
      <w:r w:rsidRPr="00D61002">
        <w:rPr>
          <w:rFonts w:ascii="Times New Roman" w:eastAsia="Calibri" w:hAnsi="Times New Roman" w:cs="Times New Roman"/>
          <w:b/>
          <w:u w:val="single"/>
        </w:rPr>
        <w:t>редседателя</w:t>
      </w:r>
      <w:proofErr w:type="spellEnd"/>
      <w:r w:rsidRPr="00D61002">
        <w:rPr>
          <w:rFonts w:ascii="Times New Roman" w:eastAsia="Calibri" w:hAnsi="Times New Roman" w:cs="Times New Roman"/>
          <w:b/>
          <w:u w:val="single"/>
        </w:rPr>
        <w:t>.</w:t>
      </w:r>
    </w:p>
    <w:p w:rsidR="00D61002" w:rsidRPr="00D61002" w:rsidRDefault="00D61002" w:rsidP="00D61002">
      <w:pPr>
        <w:spacing w:after="0" w:line="288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D61002" w:rsidRPr="00D61002" w:rsidRDefault="00D61002" w:rsidP="00D61002">
      <w:pPr>
        <w:spacing w:after="0" w:line="288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  <w:r w:rsidRPr="00D61002">
        <w:rPr>
          <w:rFonts w:ascii="Times New Roman" w:eastAsia="Calibri" w:hAnsi="Times New Roman" w:cs="Times New Roman"/>
          <w:b/>
          <w:u w:val="single"/>
        </w:rPr>
        <w:t>ЧЛЕНЫ ОРГАНИЗАЦИОННОГО КОМИТЕТА: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D61002">
        <w:rPr>
          <w:rFonts w:ascii="Times New Roman" w:eastAsia="Calibri" w:hAnsi="Times New Roman" w:cs="Times New Roman"/>
          <w:b/>
        </w:rPr>
        <w:t>Исригова</w:t>
      </w:r>
      <w:proofErr w:type="spellEnd"/>
      <w:r w:rsidRPr="00D61002">
        <w:rPr>
          <w:rFonts w:ascii="Times New Roman" w:eastAsia="Calibri" w:hAnsi="Times New Roman" w:cs="Times New Roman"/>
          <w:b/>
        </w:rPr>
        <w:t xml:space="preserve"> Т.А.</w:t>
      </w:r>
      <w:r w:rsidRPr="00D61002">
        <w:rPr>
          <w:rFonts w:ascii="Times New Roman" w:eastAsia="Calibri" w:hAnsi="Times New Roman" w:cs="Times New Roman"/>
        </w:rPr>
        <w:t xml:space="preserve"> – проректор - начальник научно - инновационного управления Дагестанского ГАУ, д.с.-х.н., профессор; 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  <w:b/>
        </w:rPr>
        <w:t>Юсуфов Н.А.</w:t>
      </w:r>
      <w:r w:rsidRPr="00D61002">
        <w:rPr>
          <w:rFonts w:ascii="Times New Roman" w:eastAsia="Calibri" w:hAnsi="Times New Roman" w:cs="Times New Roman"/>
        </w:rPr>
        <w:t xml:space="preserve"> – декан экономического факультета Дагестанского ГАУ, к.э.н., доцент;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  <w:b/>
        </w:rPr>
        <w:t>Ханмагомедов С.Г.</w:t>
      </w:r>
      <w:r w:rsidRPr="00D61002">
        <w:rPr>
          <w:rFonts w:ascii="Times New Roman" w:eastAsia="Calibri" w:hAnsi="Times New Roman" w:cs="Times New Roman"/>
        </w:rPr>
        <w:t xml:space="preserve"> – профессор кафедры </w:t>
      </w:r>
      <w:r w:rsidR="009D24C6">
        <w:rPr>
          <w:rFonts w:ascii="Times New Roman" w:eastAsia="Calibri" w:hAnsi="Times New Roman" w:cs="Times New Roman"/>
        </w:rPr>
        <w:t>а</w:t>
      </w:r>
      <w:r w:rsidRPr="00D61002">
        <w:rPr>
          <w:rFonts w:ascii="Times New Roman" w:eastAsia="Calibri" w:hAnsi="Times New Roman" w:cs="Times New Roman"/>
        </w:rPr>
        <w:t xml:space="preserve">нализа, статистики и организации предпринимательства в АПК, д.э.н. профессор; 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D61002">
        <w:rPr>
          <w:rFonts w:ascii="Times New Roman" w:eastAsia="Calibri" w:hAnsi="Times New Roman" w:cs="Times New Roman"/>
          <w:b/>
        </w:rPr>
        <w:t>Дохолян</w:t>
      </w:r>
      <w:proofErr w:type="spellEnd"/>
      <w:r w:rsidRPr="00D61002">
        <w:rPr>
          <w:rFonts w:ascii="Times New Roman" w:eastAsia="Calibri" w:hAnsi="Times New Roman" w:cs="Times New Roman"/>
          <w:b/>
        </w:rPr>
        <w:t xml:space="preserve"> С.В.</w:t>
      </w:r>
      <w:r w:rsidRPr="00D61002">
        <w:rPr>
          <w:rFonts w:ascii="Times New Roman" w:eastAsia="Calibri" w:hAnsi="Times New Roman" w:cs="Times New Roman"/>
        </w:rPr>
        <w:t xml:space="preserve"> - заведующий кафедрой </w:t>
      </w:r>
      <w:r w:rsidR="009D24C6">
        <w:rPr>
          <w:rFonts w:ascii="Times New Roman" w:eastAsia="Calibri" w:hAnsi="Times New Roman" w:cs="Times New Roman"/>
        </w:rPr>
        <w:t>э</w:t>
      </w:r>
      <w:r w:rsidRPr="00D61002">
        <w:rPr>
          <w:rFonts w:ascii="Times New Roman" w:eastAsia="Calibri" w:hAnsi="Times New Roman" w:cs="Times New Roman"/>
        </w:rPr>
        <w:t>кономики и управления в АПК Дагестанского ГАУ, д.э.н., профессор;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  <w:b/>
        </w:rPr>
        <w:t>Юсуфов А.М.</w:t>
      </w:r>
      <w:r w:rsidRPr="00D61002">
        <w:rPr>
          <w:rFonts w:ascii="Times New Roman" w:eastAsia="Calibri" w:hAnsi="Times New Roman" w:cs="Times New Roman"/>
        </w:rPr>
        <w:t xml:space="preserve"> – заведующий кафедрой бухгалтерского учета, аудита и финансов, к.э.н., профессор;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  <w:b/>
        </w:rPr>
        <w:t>Раджабов А.Н.</w:t>
      </w:r>
      <w:r w:rsidRPr="00D61002">
        <w:rPr>
          <w:rFonts w:ascii="Times New Roman" w:eastAsia="Calibri" w:hAnsi="Times New Roman" w:cs="Times New Roman"/>
        </w:rPr>
        <w:t xml:space="preserve"> - заведующий кафедрой </w:t>
      </w:r>
      <w:r w:rsidR="009D24C6">
        <w:rPr>
          <w:rFonts w:ascii="Times New Roman" w:eastAsia="Calibri" w:hAnsi="Times New Roman" w:cs="Times New Roman"/>
        </w:rPr>
        <w:t>а</w:t>
      </w:r>
      <w:r w:rsidRPr="00D61002">
        <w:rPr>
          <w:rFonts w:ascii="Times New Roman" w:eastAsia="Calibri" w:hAnsi="Times New Roman" w:cs="Times New Roman"/>
        </w:rPr>
        <w:t xml:space="preserve">нализа, статистики и организации предпринимательства в АПК, </w:t>
      </w:r>
      <w:proofErr w:type="spellStart"/>
      <w:r w:rsidRPr="00D61002">
        <w:rPr>
          <w:rFonts w:ascii="Times New Roman" w:eastAsia="Calibri" w:hAnsi="Times New Roman" w:cs="Times New Roman"/>
        </w:rPr>
        <w:t>к.с-х.н</w:t>
      </w:r>
      <w:proofErr w:type="spellEnd"/>
      <w:r w:rsidRPr="00D61002">
        <w:rPr>
          <w:rFonts w:ascii="Times New Roman" w:eastAsia="Calibri" w:hAnsi="Times New Roman" w:cs="Times New Roman"/>
        </w:rPr>
        <w:t>., профессор;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  <w:b/>
        </w:rPr>
        <w:t>Мазанов Р.Р.</w:t>
      </w:r>
      <w:r w:rsidRPr="00D61002">
        <w:rPr>
          <w:rFonts w:ascii="Times New Roman" w:eastAsia="Calibri" w:hAnsi="Times New Roman" w:cs="Times New Roman"/>
        </w:rPr>
        <w:t xml:space="preserve"> – председатель СМУ Дагестанского ГАУ, к.т.н., доцент;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  <w:b/>
        </w:rPr>
        <w:t xml:space="preserve">Мусаева А.М. </w:t>
      </w:r>
      <w:r w:rsidRPr="00D61002">
        <w:rPr>
          <w:rFonts w:ascii="Times New Roman" w:eastAsia="Calibri" w:hAnsi="Times New Roman" w:cs="Times New Roman"/>
        </w:rPr>
        <w:t>– доцент кафедры бухгалтерского учета, аудита и финансов, к.э.н., доцент;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D61002">
        <w:rPr>
          <w:rFonts w:ascii="Times New Roman" w:eastAsia="Calibri" w:hAnsi="Times New Roman" w:cs="Times New Roman"/>
          <w:b/>
        </w:rPr>
        <w:t>Аббасова</w:t>
      </w:r>
      <w:proofErr w:type="spellEnd"/>
      <w:r w:rsidRPr="00D61002">
        <w:rPr>
          <w:rFonts w:ascii="Times New Roman" w:eastAsia="Calibri" w:hAnsi="Times New Roman" w:cs="Times New Roman"/>
          <w:b/>
        </w:rPr>
        <w:t xml:space="preserve"> А.А.</w:t>
      </w:r>
      <w:r w:rsidRPr="00D61002">
        <w:rPr>
          <w:rFonts w:ascii="Times New Roman" w:eastAsia="Calibri" w:hAnsi="Times New Roman" w:cs="Times New Roman"/>
        </w:rPr>
        <w:t xml:space="preserve"> - доцент кафедры </w:t>
      </w:r>
      <w:r w:rsidR="009D24C6">
        <w:rPr>
          <w:rFonts w:ascii="Times New Roman" w:eastAsia="Calibri" w:hAnsi="Times New Roman" w:cs="Times New Roman"/>
        </w:rPr>
        <w:t>а</w:t>
      </w:r>
      <w:r w:rsidRPr="00D61002">
        <w:rPr>
          <w:rFonts w:ascii="Times New Roman" w:eastAsia="Calibri" w:hAnsi="Times New Roman" w:cs="Times New Roman"/>
        </w:rPr>
        <w:t>нализа, статистики и организации предпринимательства в АПК, к.э.н., доцент;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D61002">
        <w:rPr>
          <w:rFonts w:ascii="Times New Roman" w:eastAsia="Calibri" w:hAnsi="Times New Roman" w:cs="Times New Roman"/>
          <w:b/>
        </w:rPr>
        <w:t>Азракулиев</w:t>
      </w:r>
      <w:proofErr w:type="spellEnd"/>
      <w:r w:rsidRPr="00D61002">
        <w:rPr>
          <w:rFonts w:ascii="Times New Roman" w:eastAsia="Calibri" w:hAnsi="Times New Roman" w:cs="Times New Roman"/>
          <w:b/>
        </w:rPr>
        <w:t xml:space="preserve"> З.М.</w:t>
      </w:r>
      <w:r w:rsidRPr="00D61002">
        <w:rPr>
          <w:rFonts w:ascii="Times New Roman" w:eastAsia="Calibri" w:hAnsi="Times New Roman" w:cs="Times New Roman"/>
        </w:rPr>
        <w:t xml:space="preserve"> – заместитель декана экономического факультета, к.э.н., доцент;</w:t>
      </w:r>
    </w:p>
    <w:p w:rsidR="00D61002" w:rsidRPr="00D61002" w:rsidRDefault="00D61002" w:rsidP="00D61002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D61002">
        <w:rPr>
          <w:rFonts w:ascii="Times New Roman" w:eastAsia="Calibri" w:hAnsi="Times New Roman" w:cs="Times New Roman"/>
          <w:b/>
        </w:rPr>
        <w:t>Бачиев</w:t>
      </w:r>
      <w:proofErr w:type="spellEnd"/>
      <w:r w:rsidRPr="00D61002">
        <w:rPr>
          <w:rFonts w:ascii="Times New Roman" w:eastAsia="Calibri" w:hAnsi="Times New Roman" w:cs="Times New Roman"/>
          <w:b/>
        </w:rPr>
        <w:t xml:space="preserve"> Б.А.</w:t>
      </w:r>
      <w:r w:rsidRPr="00D61002">
        <w:rPr>
          <w:rFonts w:ascii="Times New Roman" w:eastAsia="Calibri" w:hAnsi="Times New Roman" w:cs="Times New Roman"/>
        </w:rPr>
        <w:t xml:space="preserve"> – доцент кафедры информатики и цифровых технологий, к.э.н., доцент.</w:t>
      </w:r>
    </w:p>
    <w:p w:rsidR="00CF37A6" w:rsidRDefault="005A1331" w:rsidP="005A13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направления конференции</w:t>
      </w:r>
    </w:p>
    <w:p w:rsidR="00D61002" w:rsidRPr="00D61002" w:rsidRDefault="00D61002" w:rsidP="00D61002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</w:rPr>
        <w:t>Актуальные проблемы теории, методологии и практики организации и регулирования бухгалтерского финансового и управленческого учета, аудита в предприятиях;</w:t>
      </w:r>
    </w:p>
    <w:p w:rsidR="00D61002" w:rsidRPr="00D61002" w:rsidRDefault="00D61002" w:rsidP="00D61002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</w:rPr>
        <w:lastRenderedPageBreak/>
        <w:t>Современные направления и подходы в анализе социально-экономических систем развития АПК;</w:t>
      </w:r>
    </w:p>
    <w:p w:rsidR="00D61002" w:rsidRPr="00D61002" w:rsidRDefault="00D61002" w:rsidP="00D61002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</w:rPr>
        <w:t>Финансовые и аудиторские аспекты совершенствования и регулирования кредитной и налоговой систем;</w:t>
      </w:r>
    </w:p>
    <w:p w:rsidR="00D61002" w:rsidRPr="00D61002" w:rsidRDefault="00D61002" w:rsidP="00D61002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</w:rPr>
        <w:t>Современные проблемы организации и аргументации форм маркетинговой деятельности и менеджмента;</w:t>
      </w:r>
    </w:p>
    <w:p w:rsidR="00D61002" w:rsidRPr="00D61002" w:rsidRDefault="00D61002" w:rsidP="00D61002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</w:rPr>
        <w:t>Передовые информационные технологии и проектное моделирование в экономике и управлении отраслями народного хозяйства.</w:t>
      </w:r>
    </w:p>
    <w:p w:rsidR="00D61002" w:rsidRPr="00D61002" w:rsidRDefault="00D61002" w:rsidP="00D61002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61002">
        <w:rPr>
          <w:rFonts w:ascii="Times New Roman" w:eastAsia="Calibri" w:hAnsi="Times New Roman" w:cs="Times New Roman"/>
        </w:rPr>
        <w:t>Современные проблемы менеджмента организаций.</w:t>
      </w:r>
    </w:p>
    <w:p w:rsidR="005A1331" w:rsidRDefault="005A1331" w:rsidP="005A1331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CF37A6">
      <w:pPr>
        <w:rPr>
          <w:rFonts w:ascii="Times New Roman" w:hAnsi="Times New Roman" w:cs="Times New Roman"/>
          <w:b/>
          <w:sz w:val="24"/>
        </w:rPr>
      </w:pPr>
    </w:p>
    <w:p w:rsidR="005A1331" w:rsidRDefault="005A1331">
      <w:pPr>
        <w:rPr>
          <w:rFonts w:ascii="Times New Roman" w:hAnsi="Times New Roman" w:cs="Times New Roman"/>
          <w:b/>
          <w:sz w:val="24"/>
        </w:rPr>
      </w:pPr>
    </w:p>
    <w:p w:rsidR="00CF37A6" w:rsidRDefault="00CF37A6" w:rsidP="005A1331">
      <w:pPr>
        <w:jc w:val="center"/>
        <w:rPr>
          <w:rFonts w:ascii="Times New Roman" w:hAnsi="Times New Roman" w:cs="Times New Roman"/>
          <w:b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b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b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И ВРЕМЯ ПРОВЕДЕНИЯ КОНФЕРЕНЦИИ</w:t>
      </w:r>
    </w:p>
    <w:p w:rsidR="005A1331" w:rsidRDefault="005A1331" w:rsidP="005A1331">
      <w:pPr>
        <w:jc w:val="center"/>
        <w:rPr>
          <w:rFonts w:ascii="Times New Roman" w:hAnsi="Times New Roman" w:cs="Times New Roman"/>
          <w:b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РФ, Р</w:t>
      </w:r>
      <w:r w:rsidRPr="005A1331">
        <w:rPr>
          <w:rFonts w:ascii="Times New Roman" w:hAnsi="Times New Roman" w:cs="Times New Roman"/>
          <w:sz w:val="24"/>
        </w:rPr>
        <w:t>еспублика Дагестан, г. Махачкала, ул. М. Гаджиева 1</w:t>
      </w:r>
      <w:r>
        <w:rPr>
          <w:rFonts w:ascii="Times New Roman" w:hAnsi="Times New Roman" w:cs="Times New Roman"/>
          <w:sz w:val="24"/>
        </w:rPr>
        <w:t>80,</w:t>
      </w: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  <w:r w:rsidRPr="005A1331">
        <w:rPr>
          <w:rFonts w:ascii="Times New Roman" w:hAnsi="Times New Roman" w:cs="Times New Roman"/>
          <w:sz w:val="24"/>
        </w:rPr>
        <w:t>Экономический Факультет,</w:t>
      </w:r>
    </w:p>
    <w:p w:rsidR="005A1331" w:rsidRP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Кафедра </w:t>
      </w:r>
      <w:r w:rsidR="009D24C6">
        <w:rPr>
          <w:rFonts w:ascii="Times New Roman" w:hAnsi="Times New Roman" w:cs="Times New Roman"/>
          <w:sz w:val="24"/>
        </w:rPr>
        <w:t>б</w:t>
      </w:r>
      <w:r w:rsidR="00D61002">
        <w:rPr>
          <w:rFonts w:ascii="Times New Roman" w:hAnsi="Times New Roman" w:cs="Times New Roman"/>
          <w:sz w:val="24"/>
        </w:rPr>
        <w:t>ухгалтерского учета, аудита и финансов</w:t>
      </w:r>
    </w:p>
    <w:p w:rsidR="005A1331" w:rsidRP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  <w:r w:rsidRPr="005A1331">
        <w:rPr>
          <w:rFonts w:ascii="Times New Roman" w:hAnsi="Times New Roman" w:cs="Times New Roman"/>
          <w:sz w:val="24"/>
        </w:rPr>
        <w:t xml:space="preserve">3 этаж, ауд. </w:t>
      </w:r>
      <w:r w:rsidR="00D61002">
        <w:rPr>
          <w:rFonts w:ascii="Times New Roman" w:hAnsi="Times New Roman" w:cs="Times New Roman"/>
          <w:sz w:val="24"/>
        </w:rPr>
        <w:t>346</w:t>
      </w:r>
      <w:r w:rsidRPr="005A1331">
        <w:rPr>
          <w:rFonts w:ascii="Times New Roman" w:hAnsi="Times New Roman" w:cs="Times New Roman"/>
          <w:sz w:val="24"/>
        </w:rPr>
        <w:t>.</w:t>
      </w: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  <w:r w:rsidRPr="005A1331">
        <w:rPr>
          <w:rFonts w:ascii="Times New Roman" w:hAnsi="Times New Roman" w:cs="Times New Roman"/>
          <w:sz w:val="24"/>
        </w:rPr>
        <w:t>Открытие конференции в 10ч. 00 мин.</w:t>
      </w: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</w:p>
    <w:p w:rsidR="005A1331" w:rsidRDefault="005A1331" w:rsidP="005A1331">
      <w:pPr>
        <w:jc w:val="center"/>
        <w:rPr>
          <w:rFonts w:ascii="Times New Roman" w:hAnsi="Times New Roman" w:cs="Times New Roman"/>
          <w:b/>
          <w:sz w:val="24"/>
        </w:rPr>
      </w:pPr>
      <w:r w:rsidRPr="005A1331">
        <w:rPr>
          <w:rFonts w:ascii="Times New Roman" w:hAnsi="Times New Roman" w:cs="Times New Roman"/>
          <w:b/>
          <w:sz w:val="24"/>
        </w:rPr>
        <w:t>ОТКРЫТИЕ КОНФЕРЕНЦИИ</w:t>
      </w:r>
    </w:p>
    <w:p w:rsidR="005A1331" w:rsidRPr="005A1331" w:rsidRDefault="005A1331" w:rsidP="005A133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Pr="005A1331">
        <w:rPr>
          <w:rFonts w:ascii="Times New Roman" w:hAnsi="Times New Roman" w:cs="Times New Roman"/>
          <w:sz w:val="24"/>
        </w:rPr>
        <w:t xml:space="preserve">Экономический </w:t>
      </w:r>
      <w:r w:rsidR="00D61002">
        <w:rPr>
          <w:rFonts w:ascii="Times New Roman" w:hAnsi="Times New Roman" w:cs="Times New Roman"/>
          <w:sz w:val="24"/>
        </w:rPr>
        <w:t>ф</w:t>
      </w:r>
      <w:r w:rsidRPr="005A1331">
        <w:rPr>
          <w:rFonts w:ascii="Times New Roman" w:hAnsi="Times New Roman" w:cs="Times New Roman"/>
          <w:sz w:val="24"/>
        </w:rPr>
        <w:t xml:space="preserve">акультет, </w:t>
      </w:r>
      <w:r w:rsidR="00D61002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афедра </w:t>
      </w:r>
      <w:r w:rsidR="009D24C6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ухгалтерского учета, аудита</w:t>
      </w:r>
      <w:r w:rsidR="00D61002">
        <w:rPr>
          <w:rFonts w:ascii="Times New Roman" w:hAnsi="Times New Roman" w:cs="Times New Roman"/>
          <w:sz w:val="24"/>
        </w:rPr>
        <w:t xml:space="preserve"> и финансов</w:t>
      </w:r>
      <w:r>
        <w:rPr>
          <w:rFonts w:ascii="Times New Roman" w:hAnsi="Times New Roman" w:cs="Times New Roman"/>
          <w:sz w:val="24"/>
        </w:rPr>
        <w:t xml:space="preserve">, </w:t>
      </w:r>
      <w:r w:rsidRPr="005A1331">
        <w:rPr>
          <w:rFonts w:ascii="Times New Roman" w:hAnsi="Times New Roman" w:cs="Times New Roman"/>
          <w:sz w:val="24"/>
        </w:rPr>
        <w:t xml:space="preserve">3 этаж, ауд. </w:t>
      </w:r>
      <w:r w:rsidR="00D61002">
        <w:rPr>
          <w:rFonts w:ascii="Times New Roman" w:hAnsi="Times New Roman" w:cs="Times New Roman"/>
          <w:sz w:val="24"/>
        </w:rPr>
        <w:t>34</w:t>
      </w:r>
      <w:r w:rsidRPr="005A1331"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>)</w:t>
      </w:r>
    </w:p>
    <w:p w:rsidR="005A1331" w:rsidRDefault="005A1331" w:rsidP="005A133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 декабря 2019 года</w:t>
      </w:r>
    </w:p>
    <w:p w:rsidR="005A1331" w:rsidRDefault="005A1331" w:rsidP="005A133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Начало 10:00</w:t>
      </w:r>
    </w:p>
    <w:p w:rsidR="005A1331" w:rsidRDefault="005A1331" w:rsidP="005A13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ПРИВЕТСТВЕННОЕ СЛОВО </w:t>
      </w:r>
    </w:p>
    <w:p w:rsidR="00FB438F" w:rsidRPr="00FB438F" w:rsidRDefault="00FB438F" w:rsidP="00FB438F">
      <w:pPr>
        <w:pStyle w:val="a3"/>
        <w:numPr>
          <w:ilvl w:val="0"/>
          <w:numId w:val="3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lang w:eastAsia="ru-RU"/>
        </w:rPr>
      </w:pPr>
      <w:r w:rsidRPr="00FB438F">
        <w:rPr>
          <w:rFonts w:ascii="Times New Roman" w:eastAsia="Times New Roman" w:hAnsi="Times New Roman" w:cs="Times New Roman"/>
          <w:b/>
          <w:lang w:eastAsia="ru-RU"/>
        </w:rPr>
        <w:t>Юсуфов Н.А.</w:t>
      </w:r>
      <w:r w:rsidRPr="00FB438F">
        <w:rPr>
          <w:rFonts w:ascii="Times New Roman" w:eastAsia="Times New Roman" w:hAnsi="Times New Roman" w:cs="Times New Roman"/>
          <w:lang w:eastAsia="ru-RU"/>
        </w:rPr>
        <w:t xml:space="preserve"> – декан экономического факультета Да</w:t>
      </w:r>
      <w:r>
        <w:rPr>
          <w:rFonts w:ascii="Times New Roman" w:eastAsia="Times New Roman" w:hAnsi="Times New Roman" w:cs="Times New Roman"/>
          <w:lang w:eastAsia="ru-RU"/>
        </w:rPr>
        <w:t>гестанского ГАУ, к.э.н., доцент</w:t>
      </w:r>
    </w:p>
    <w:p w:rsidR="00FB438F" w:rsidRDefault="00FB438F" w:rsidP="00FB438F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8F" w:rsidRDefault="00FB438F" w:rsidP="00FB438F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8F" w:rsidRDefault="00FB43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ДОКЛАДЧИКИ:</w:t>
      </w:r>
    </w:p>
    <w:p w:rsidR="00D61002" w:rsidRDefault="00FB438F" w:rsidP="00D61002">
      <w:pPr>
        <w:pStyle w:val="a3"/>
        <w:numPr>
          <w:ilvl w:val="0"/>
          <w:numId w:val="4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43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Хоружий</w:t>
      </w:r>
      <w:proofErr w:type="spellEnd"/>
      <w:r w:rsidRPr="00F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д.э.н., профессор кафедры 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ухгалтерского учета Российского государственного аграрного университета – МСХА имени К.А. Тимирязева, Председатель совета по стандартам бухгалтерского учета Минфина России, Президент Института профессиональных бухгалтеров России.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«Влияние цифровизации экономики на изменение методологических подходов к учетно-аналитическому обеспечению управления в сельском хозяйстве»</w:t>
      </w:r>
      <w:r w:rsidR="00D61002" w:rsidRPr="00D6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002" w:rsidRDefault="00D61002" w:rsidP="00D61002">
      <w:pPr>
        <w:pStyle w:val="a3"/>
        <w:numPr>
          <w:ilvl w:val="0"/>
          <w:numId w:val="4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Шарипов Ш.И. – д.э.н., профессор кафедры 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кономики ДГУНХ. – «Сельскохозяйственные организации: состояние и механизмы экономического оздоровления»</w:t>
      </w:r>
    </w:p>
    <w:p w:rsidR="00FB438F" w:rsidRDefault="00FB438F" w:rsidP="00FB438F">
      <w:pPr>
        <w:pStyle w:val="a3"/>
        <w:numPr>
          <w:ilvl w:val="0"/>
          <w:numId w:val="4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 М.И. – консультант Министерства сельского хозяйства и продовольствия РД. – «Вопросы государственной поддержки малых форм хозяйствования»</w:t>
      </w:r>
    </w:p>
    <w:p w:rsidR="005B06E2" w:rsidRDefault="005B06E2" w:rsidP="00FB438F">
      <w:pPr>
        <w:pStyle w:val="a3"/>
        <w:numPr>
          <w:ilvl w:val="0"/>
          <w:numId w:val="4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 – д.э.н., профессор кафедры 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кономики и управления в АПК </w:t>
      </w:r>
      <w:bookmarkStart w:id="0" w:name="_Hlk2741807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«Современные проблемы менеджмента организаций»</w:t>
      </w:r>
    </w:p>
    <w:p w:rsidR="005B06E2" w:rsidRDefault="005B06E2" w:rsidP="00FB438F">
      <w:pPr>
        <w:pStyle w:val="a3"/>
        <w:numPr>
          <w:ilvl w:val="0"/>
          <w:numId w:val="4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Кадиев Р.К. – д.э.н., профессор кафедры «Анализа, статистики и организации предпринимательства в АПК» 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Дагестанского ГАУ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«Административная монополия на земли отгонного животного»</w:t>
      </w:r>
    </w:p>
    <w:p w:rsidR="005B06E2" w:rsidRDefault="005B06E2" w:rsidP="00FB438F">
      <w:pPr>
        <w:pStyle w:val="a3"/>
        <w:numPr>
          <w:ilvl w:val="0"/>
          <w:numId w:val="4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Гасанов Т.А. – к.э.н., доцент кафедры 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кономики и управления в АПК</w:t>
      </w:r>
      <w:r w:rsidR="009D24C6" w:rsidRP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Дагестанского ГАУ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«Циф</w:t>
      </w:r>
      <w:r w:rsidR="00C72E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ровая экономика и инновационные технологии – фундамент развития искусственного интеллекта»</w:t>
      </w:r>
    </w:p>
    <w:p w:rsidR="00C72E8F" w:rsidRDefault="00C72E8F" w:rsidP="00FB438F">
      <w:pPr>
        <w:pStyle w:val="a3"/>
        <w:numPr>
          <w:ilvl w:val="0"/>
          <w:numId w:val="4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Алиева Н.М. – к.э.н., доцент кафедры 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учета, аудита и финансов</w:t>
      </w:r>
      <w:r w:rsidR="009D24C6" w:rsidRP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Дагестанского ГАУ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«Роль амортизации в воспроизводстве основного капитала сельскохозяйственных организаций»</w:t>
      </w:r>
    </w:p>
    <w:p w:rsidR="00C72E8F" w:rsidRDefault="00C72E8F" w:rsidP="00FB438F">
      <w:pPr>
        <w:pStyle w:val="a3"/>
        <w:numPr>
          <w:ilvl w:val="0"/>
          <w:numId w:val="4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Азракулиев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 – к.э.н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bookmarkStart w:id="1" w:name="_Hlk27418125"/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ухгалтерского учета, аудита и финансов</w:t>
      </w:r>
      <w:bookmarkEnd w:id="1"/>
      <w:r w:rsidR="009D24C6" w:rsidRP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Дагестанского ГАУ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«</w:t>
      </w:r>
      <w:r w:rsidR="009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целевого финансирования в сельскохозяйственных организациях»</w:t>
      </w:r>
    </w:p>
    <w:p w:rsidR="00131363" w:rsidRPr="00FB438F" w:rsidRDefault="00131363" w:rsidP="00FB438F">
      <w:pPr>
        <w:pStyle w:val="a3"/>
        <w:numPr>
          <w:ilvl w:val="0"/>
          <w:numId w:val="4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– аспирант </w:t>
      </w:r>
      <w:r w:rsidRPr="00F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государственного аграрного университета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РГАУ-</w:t>
      </w:r>
      <w:r w:rsidRPr="00FB43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МСХА имени К.А. Тимирязева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 «Развитие методики бухгалтерского учета имущества в секторе государственного управления на основе МСФО ОС»</w:t>
      </w:r>
      <w:bookmarkStart w:id="2" w:name="_GoBack"/>
      <w:bookmarkEnd w:id="2"/>
    </w:p>
    <w:p w:rsidR="00FB438F" w:rsidRDefault="00FB43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F" w:rsidRPr="00C72E8F" w:rsidRDefault="00C72E8F" w:rsidP="00FB438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7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ПЛЕНАРНОЕ ЗАСЕДАНИЕ: </w:t>
      </w:r>
    </w:p>
    <w:p w:rsidR="00C72E8F" w:rsidRPr="00C72E8F" w:rsidRDefault="00C72E8F" w:rsidP="00C72E8F">
      <w:pPr>
        <w:spacing w:after="0" w:line="240" w:lineRule="auto"/>
        <w:ind w:right="95"/>
        <w:jc w:val="right"/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</w:pPr>
      <w:r w:rsidRPr="00C72E8F">
        <w:rPr>
          <w:rFonts w:ascii="Times New Roman" w:eastAsia="Times New Roman" w:hAnsi="Times New Roman" w:cs="Times New Roman"/>
          <w:b/>
          <w:szCs w:val="24"/>
          <w:lang w:eastAsia="ru-RU"/>
        </w:rPr>
        <w:t>17 декабря 1</w:t>
      </w:r>
      <w:r w:rsidR="00D61002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  <w:t>00</w:t>
      </w:r>
    </w:p>
    <w:p w:rsidR="00C72E8F" w:rsidRPr="00F64CC5" w:rsidRDefault="00F64CC5" w:rsidP="00F64CC5">
      <w:pPr>
        <w:pStyle w:val="a3"/>
        <w:numPr>
          <w:ilvl w:val="0"/>
          <w:numId w:val="5"/>
        </w:numPr>
        <w:spacing w:after="0" w:line="24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конференции</w:t>
      </w:r>
    </w:p>
    <w:p w:rsidR="00F64CC5" w:rsidRDefault="00F64CC5" w:rsidP="00F64CC5">
      <w:pPr>
        <w:spacing w:after="0" w:line="240" w:lineRule="auto"/>
        <w:ind w:left="360" w:right="95"/>
        <w:jc w:val="both"/>
        <w:rPr>
          <w:rFonts w:ascii="Times New Roman" w:eastAsia="Times New Roman" w:hAnsi="Times New Roman" w:cs="Times New Roman"/>
          <w:lang w:eastAsia="ru-RU"/>
        </w:rPr>
      </w:pPr>
      <w:r w:rsidRPr="00F64CC5">
        <w:rPr>
          <w:rFonts w:ascii="Times New Roman" w:eastAsia="Times New Roman" w:hAnsi="Times New Roman" w:cs="Times New Roman"/>
          <w:b/>
          <w:lang w:eastAsia="ru-RU"/>
        </w:rPr>
        <w:t>Юсуфов Н.А.</w:t>
      </w:r>
      <w:r w:rsidRPr="00F64CC5">
        <w:rPr>
          <w:rFonts w:ascii="Times New Roman" w:eastAsia="Times New Roman" w:hAnsi="Times New Roman" w:cs="Times New Roman"/>
          <w:lang w:eastAsia="ru-RU"/>
        </w:rPr>
        <w:t xml:space="preserve"> – декан экономического факультета Дагестанского ГАУ, к.э.н., доцент</w:t>
      </w:r>
    </w:p>
    <w:p w:rsidR="00F64CC5" w:rsidRPr="00F64CC5" w:rsidRDefault="00F64CC5" w:rsidP="00F64CC5">
      <w:pPr>
        <w:pStyle w:val="a3"/>
        <w:numPr>
          <w:ilvl w:val="0"/>
          <w:numId w:val="5"/>
        </w:numPr>
        <w:spacing w:after="0" w:line="24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Утверждение заключительных документов конференции</w:t>
      </w:r>
    </w:p>
    <w:sectPr w:rsidR="00F64CC5" w:rsidRPr="00F64CC5" w:rsidSect="00CF37A6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2F0"/>
    <w:multiLevelType w:val="hybridMultilevel"/>
    <w:tmpl w:val="D776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730E6"/>
    <w:multiLevelType w:val="hybridMultilevel"/>
    <w:tmpl w:val="E056F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3B1D63"/>
    <w:multiLevelType w:val="hybridMultilevel"/>
    <w:tmpl w:val="AF721AB4"/>
    <w:lvl w:ilvl="0" w:tplc="CABA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BE6"/>
    <w:multiLevelType w:val="hybridMultilevel"/>
    <w:tmpl w:val="1226B8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637E58"/>
    <w:multiLevelType w:val="hybridMultilevel"/>
    <w:tmpl w:val="96E4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A6"/>
    <w:rsid w:val="00131363"/>
    <w:rsid w:val="001916A6"/>
    <w:rsid w:val="005A1331"/>
    <w:rsid w:val="005B06E2"/>
    <w:rsid w:val="00920869"/>
    <w:rsid w:val="009D24C6"/>
    <w:rsid w:val="00AF7E7F"/>
    <w:rsid w:val="00B04C74"/>
    <w:rsid w:val="00C72E8F"/>
    <w:rsid w:val="00CB439A"/>
    <w:rsid w:val="00CF37A6"/>
    <w:rsid w:val="00D61002"/>
    <w:rsid w:val="00F64CC5"/>
    <w:rsid w:val="00F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ismailov</dc:creator>
  <cp:lastModifiedBy>Назифат Меджидовна</cp:lastModifiedBy>
  <cp:revision>2</cp:revision>
  <dcterms:created xsi:type="dcterms:W3CDTF">2019-12-19T08:42:00Z</dcterms:created>
  <dcterms:modified xsi:type="dcterms:W3CDTF">2019-12-19T08:42:00Z</dcterms:modified>
</cp:coreProperties>
</file>