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4A" w:rsidRPr="009D454A" w:rsidRDefault="009D454A" w:rsidP="009D454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5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454A">
        <w:rPr>
          <w:rFonts w:ascii="Times New Roman" w:hAnsi="Times New Roman" w:cs="Times New Roman"/>
          <w:b/>
          <w:sz w:val="28"/>
          <w:szCs w:val="28"/>
        </w:rPr>
        <w:t xml:space="preserve"> Е Р Е Ч Е Н Ь юридически значимых действий, связанных с патентом на изобретение, полезную модель, промышленный образец, за совершение которых взимаются патентные и иные пошлины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6DDE" w:rsidRDefault="00126DDE" w:rsidP="009D45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454A" w:rsidTr="009D454A">
        <w:tc>
          <w:tcPr>
            <w:tcW w:w="4785" w:type="dxa"/>
          </w:tcPr>
          <w:p w:rsidR="009D454A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Вид юридически значимого действия</w:t>
            </w:r>
          </w:p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54A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пошлины (рублей)</w:t>
            </w:r>
          </w:p>
        </w:tc>
      </w:tr>
      <w:tr w:rsidR="00A2337C" w:rsidTr="009D454A">
        <w:tc>
          <w:tcPr>
            <w:tcW w:w="4785" w:type="dxa"/>
          </w:tcPr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заявки на выдачу патента Российской Федерации </w:t>
            </w:r>
            <w:proofErr w:type="gramStart"/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изобретение (далее - заявка на изобретение) и принятие решения</w:t>
            </w:r>
          </w:p>
          <w:p w:rsidR="00A2337C" w:rsidRPr="00A2337C" w:rsidRDefault="00A2337C" w:rsidP="00A233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по результатам формальной экспертизы</w:t>
            </w:r>
          </w:p>
        </w:tc>
        <w:tc>
          <w:tcPr>
            <w:tcW w:w="4786" w:type="dxa"/>
          </w:tcPr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1650</w:t>
            </w:r>
          </w:p>
        </w:tc>
      </w:tr>
      <w:tr w:rsidR="00A2337C" w:rsidTr="009D454A">
        <w:tc>
          <w:tcPr>
            <w:tcW w:w="4785" w:type="dxa"/>
          </w:tcPr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заявки на выдачу патента Российской Федерации </w:t>
            </w:r>
            <w:proofErr w:type="gramStart"/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полезную модель (далее - заявка на полезную модель) и</w:t>
            </w:r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принятие решения по результатам экспертизы заявки</w:t>
            </w:r>
          </w:p>
          <w:p w:rsidR="00A2337C" w:rsidRPr="00A2337C" w:rsidRDefault="00A2337C" w:rsidP="009D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</w:p>
        </w:tc>
      </w:tr>
      <w:tr w:rsidR="00A2337C" w:rsidTr="009D454A">
        <w:tc>
          <w:tcPr>
            <w:tcW w:w="4785" w:type="dxa"/>
          </w:tcPr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Регистрация заявки на выдачу патента Российской Федерации</w:t>
            </w:r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на промышленный образец (далее - заявка на промышленный</w:t>
            </w:r>
            <w:proofErr w:type="gramEnd"/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образец) и принятие решения по результатам </w:t>
            </w:r>
            <w:proofErr w:type="gramStart"/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формальной</w:t>
            </w:r>
            <w:proofErr w:type="gramEnd"/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</w:p>
          <w:p w:rsidR="00A2337C" w:rsidRPr="00A2337C" w:rsidRDefault="00A2337C" w:rsidP="009D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</w:p>
        </w:tc>
      </w:tr>
      <w:tr w:rsidR="00A2337C" w:rsidTr="009D454A">
        <w:tc>
          <w:tcPr>
            <w:tcW w:w="4785" w:type="dxa"/>
          </w:tcPr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заявки на изобретение по существу и</w:t>
            </w:r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принятие решения по ее результатам</w:t>
            </w:r>
          </w:p>
          <w:p w:rsidR="00A2337C" w:rsidRPr="00A2337C" w:rsidRDefault="00A2337C" w:rsidP="009D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2450</w:t>
            </w:r>
          </w:p>
        </w:tc>
      </w:tr>
      <w:tr w:rsidR="00A2337C" w:rsidTr="009D454A">
        <w:tc>
          <w:tcPr>
            <w:tcW w:w="4785" w:type="dxa"/>
          </w:tcPr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заявки на промышленный образец и</w:t>
            </w:r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принятие решения по ее результатам</w:t>
            </w:r>
          </w:p>
          <w:p w:rsidR="00A2337C" w:rsidRPr="00A2337C" w:rsidRDefault="00A2337C" w:rsidP="009D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1650</w:t>
            </w:r>
          </w:p>
        </w:tc>
      </w:tr>
      <w:tr w:rsidR="00A2337C" w:rsidTr="009D454A">
        <w:tc>
          <w:tcPr>
            <w:tcW w:w="4785" w:type="dxa"/>
          </w:tcPr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заявки на полезную модель в заявку </w:t>
            </w:r>
            <w:proofErr w:type="gramStart"/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изобретение</w:t>
            </w:r>
          </w:p>
          <w:p w:rsidR="00A2337C" w:rsidRPr="00A2337C" w:rsidRDefault="00A2337C" w:rsidP="009D45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</w:p>
        </w:tc>
      </w:tr>
      <w:tr w:rsidR="00A2337C" w:rsidTr="009D454A">
        <w:tc>
          <w:tcPr>
            <w:tcW w:w="4785" w:type="dxa"/>
          </w:tcPr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заявки на изобретение в заявку </w:t>
            </w:r>
            <w:proofErr w:type="gramStart"/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 полезную</w:t>
            </w:r>
          </w:p>
          <w:p w:rsidR="00A2337C" w:rsidRDefault="00A2337C" w:rsidP="00A233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одель</w:t>
            </w:r>
          </w:p>
          <w:p w:rsidR="00A2337C" w:rsidRPr="00A2337C" w:rsidRDefault="00A2337C" w:rsidP="00A2337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2337C" w:rsidTr="009D454A">
        <w:tc>
          <w:tcPr>
            <w:tcW w:w="4785" w:type="dxa"/>
          </w:tcPr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Регистрация изобретения, полезной модели, промышленного</w:t>
            </w:r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 xml:space="preserve">образца и выдача патента на изобретение, </w:t>
            </w:r>
            <w:proofErr w:type="gramStart"/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промышленный</w:t>
            </w:r>
            <w:proofErr w:type="gramEnd"/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sz w:val="28"/>
                <w:szCs w:val="28"/>
              </w:rPr>
              <w:t>образец, полезную модель</w:t>
            </w:r>
          </w:p>
          <w:p w:rsidR="00A2337C" w:rsidRPr="00A2337C" w:rsidRDefault="00A2337C" w:rsidP="00A23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37C" w:rsidRPr="00A2337C" w:rsidRDefault="00A2337C" w:rsidP="00A233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7C">
              <w:rPr>
                <w:rFonts w:ascii="Times New Roman" w:hAnsi="Times New Roman" w:cs="Times New Roman"/>
                <w:b/>
                <w:sz w:val="28"/>
                <w:szCs w:val="28"/>
              </w:rPr>
              <w:t>3250</w:t>
            </w:r>
          </w:p>
        </w:tc>
      </w:tr>
    </w:tbl>
    <w:p w:rsidR="009D454A" w:rsidRPr="009D454A" w:rsidRDefault="009D454A" w:rsidP="009D45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D454A" w:rsidRPr="009D454A" w:rsidSect="0012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54A"/>
    <w:rsid w:val="00126DDE"/>
    <w:rsid w:val="006131FA"/>
    <w:rsid w:val="009D454A"/>
    <w:rsid w:val="00A2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2013-01-17T08:49:00Z</dcterms:created>
  <dcterms:modified xsi:type="dcterms:W3CDTF">2013-01-17T10:35:00Z</dcterms:modified>
</cp:coreProperties>
</file>